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227D7" w:rsidTr="00B50633">
        <w:tc>
          <w:tcPr>
            <w:tcW w:w="3348" w:type="dxa"/>
          </w:tcPr>
          <w:p w:rsidR="00A227D7" w:rsidRDefault="00A227D7" w:rsidP="00B50633">
            <w:pPr>
              <w:jc w:val="center"/>
            </w:pPr>
          </w:p>
        </w:tc>
        <w:tc>
          <w:tcPr>
            <w:tcW w:w="6660" w:type="dxa"/>
          </w:tcPr>
          <w:p w:rsidR="00A227D7" w:rsidRDefault="00A227D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A227D7" w:rsidRDefault="00A227D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227D7" w:rsidTr="00B50633">
        <w:tc>
          <w:tcPr>
            <w:tcW w:w="3755" w:type="dxa"/>
          </w:tcPr>
          <w:p w:rsidR="00A227D7" w:rsidRDefault="00A227D7" w:rsidP="00B86CD6">
            <w:r>
              <w:t>Giáo án số:</w:t>
            </w:r>
            <w:r w:rsidR="00020748">
              <w:t xml:space="preserve"> 0</w:t>
            </w:r>
            <w:r w:rsidR="00385F95">
              <w:t>9</w:t>
            </w:r>
          </w:p>
        </w:tc>
        <w:tc>
          <w:tcPr>
            <w:tcW w:w="5634" w:type="dxa"/>
          </w:tcPr>
          <w:p w:rsidR="00A227D7" w:rsidRDefault="00A227D7" w:rsidP="00B50633">
            <w:r>
              <w:t>Thời gian thực hiện:.............................................</w:t>
            </w:r>
          </w:p>
          <w:p w:rsidR="00A227D7" w:rsidRDefault="00A227D7" w:rsidP="00B50633">
            <w:r>
              <w:t>Bài học trước:.........................................................</w:t>
            </w:r>
          </w:p>
          <w:p w:rsidR="00A227D7" w:rsidRDefault="00A227D7" w:rsidP="00B50633">
            <w:r>
              <w:t>..............................................................................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t>Thực hiện  từ ngày.</w:t>
            </w:r>
            <w:r w:rsidR="008247E6">
              <w:rPr>
                <w:lang w:val="vi-VN"/>
              </w:rPr>
              <w:t>2/2/2018</w:t>
            </w:r>
            <w:r>
              <w:t>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A227D7" w:rsidRDefault="00A227D7" w:rsidP="00A227D7"/>
    <w:p w:rsidR="00A227D7" w:rsidRDefault="00A227D7" w:rsidP="004409BB">
      <w:pPr>
        <w:ind w:left="1710" w:hanging="1710"/>
        <w:jc w:val="center"/>
      </w:pPr>
      <w:r>
        <w:t xml:space="preserve">Tên bài:             </w:t>
      </w:r>
      <w:r w:rsidRPr="00020748">
        <w:rPr>
          <w:b/>
        </w:rPr>
        <w:t xml:space="preserve">CÁC CÔNG VIỆC CHUẨN BỊ QUẤN DÂY ĐỘNG CƠ KHÔNG ĐỒNG BỘ </w:t>
      </w:r>
      <w:r w:rsidR="00385F95">
        <w:rPr>
          <w:b/>
        </w:rPr>
        <w:t>MỘT</w:t>
      </w:r>
      <w:r w:rsidRPr="00020748">
        <w:rPr>
          <w:b/>
        </w:rPr>
        <w:t xml:space="preserve"> PHA</w:t>
      </w:r>
    </w:p>
    <w:p w:rsidR="00A227D7" w:rsidRDefault="00A227D7" w:rsidP="00A227D7">
      <w:r>
        <w:t xml:space="preserve">Mục tiêu của bài: </w:t>
      </w:r>
    </w:p>
    <w:p w:rsidR="00A227D7" w:rsidRDefault="00A227D7" w:rsidP="00A227D7">
      <w:r>
        <w:t xml:space="preserve">- Đo và ghi số liệu kích thước cần thiết của startor để </w:t>
      </w:r>
      <w:r w:rsidR="005156F9">
        <w:t xml:space="preserve">có kích thước khuôn quấn chuẩn </w:t>
      </w:r>
      <w:r>
        <w:t>và các nguyên vật liệu cần thiết cho việc quấn.</w:t>
      </w:r>
    </w:p>
    <w:p w:rsidR="00A227D7" w:rsidRDefault="00A227D7" w:rsidP="00A227D7">
      <w:r>
        <w:t xml:space="preserve">- Tính toán số liệu </w:t>
      </w:r>
      <w:r w:rsidR="005156F9">
        <w:t>kích thước khuôn lót rãnh</w:t>
      </w:r>
      <w:r>
        <w:t xml:space="preserve">. </w:t>
      </w:r>
    </w:p>
    <w:p w:rsidR="00A227D7" w:rsidRDefault="00A227D7" w:rsidP="00A227D7">
      <w:r>
        <w:t xml:space="preserve">- Gia công bìa cách điện trong rãnh startor động cơ KĐB </w:t>
      </w:r>
      <w:r w:rsidR="0015009A">
        <w:t>1</w:t>
      </w:r>
      <w:r>
        <w:t xml:space="preserve"> pha.</w:t>
      </w:r>
    </w:p>
    <w:p w:rsidR="00A227D7" w:rsidRDefault="00A227D7" w:rsidP="00A227D7">
      <w:r>
        <w:t xml:space="preserve">Sau khi học xong bài này người học có khả năng: </w:t>
      </w:r>
    </w:p>
    <w:p w:rsidR="00A227D7" w:rsidRDefault="00A227D7" w:rsidP="00A227D7">
      <w:r>
        <w:t>- Lấy các số liệu cần thiết thật chính xác và đầy đủ của startor.</w:t>
      </w:r>
    </w:p>
    <w:p w:rsidR="00A227D7" w:rsidRDefault="00A227D7" w:rsidP="00A227D7">
      <w:r>
        <w:t>- Làm khuôn quấn dây chính xác đúng kích thước.</w:t>
      </w:r>
    </w:p>
    <w:p w:rsidR="00A227D7" w:rsidRDefault="00A227D7" w:rsidP="00A227D7">
      <w:r>
        <w:t xml:space="preserve">- Cách điện lót vừa rãnh, không bị gập rách.  </w:t>
      </w:r>
    </w:p>
    <w:p w:rsidR="00A227D7" w:rsidRDefault="00A227D7" w:rsidP="00A227D7">
      <w:r>
        <w:t xml:space="preserve">- An toàn cho người và thiết bị.  </w:t>
      </w:r>
    </w:p>
    <w:p w:rsidR="00A227D7" w:rsidRDefault="00020748" w:rsidP="00A227D7">
      <w:r>
        <w:t>Đ</w:t>
      </w:r>
      <w:r w:rsidR="00A227D7">
        <w:t>ồ dùng và trang thiết bị dạy học</w:t>
      </w:r>
    </w:p>
    <w:p w:rsidR="00A227D7" w:rsidRDefault="00A227D7" w:rsidP="00A227D7">
      <w:r>
        <w:t>- Thiết bị: startor động cơ, giấy cách điện, khuôn</w:t>
      </w:r>
      <w:r w:rsidR="005156F9">
        <w:t xml:space="preserve"> quấn dây bằng nhôm</w:t>
      </w:r>
      <w:r>
        <w:t>, khoan .v. v.</w:t>
      </w:r>
    </w:p>
    <w:p w:rsidR="00A227D7" w:rsidRDefault="00A227D7" w:rsidP="00A227D7">
      <w:r>
        <w:t>- Dụng cụ người thợ điện</w:t>
      </w:r>
    </w:p>
    <w:p w:rsidR="00A227D7" w:rsidRDefault="00A227D7" w:rsidP="00A227D7">
      <w:r>
        <w:t>Hình thức tổ chức dạy học</w:t>
      </w:r>
    </w:p>
    <w:p w:rsidR="00A227D7" w:rsidRDefault="00020748" w:rsidP="00A227D7">
      <w:r>
        <w:t xml:space="preserve">- </w:t>
      </w:r>
      <w:r w:rsidR="00A227D7">
        <w:t>Hướng dẫn mở đầu: Tập trung.</w:t>
      </w:r>
      <w:r w:rsidR="00A227D7">
        <w:tab/>
      </w:r>
      <w:r w:rsidR="00A227D7">
        <w:tab/>
      </w:r>
    </w:p>
    <w:p w:rsidR="00A227D7" w:rsidRDefault="00020748" w:rsidP="00A227D7">
      <w:r>
        <w:t xml:space="preserve">- </w:t>
      </w:r>
      <w:r w:rsidR="00A227D7">
        <w:t>Hướng dẫn thường xuyên:</w:t>
      </w:r>
      <w:r w:rsidR="00A227D7">
        <w:tab/>
        <w:t>Theo nhóm.</w:t>
      </w:r>
    </w:p>
    <w:p w:rsidR="00A227D7" w:rsidRDefault="00020748" w:rsidP="00A227D7">
      <w:r>
        <w:t xml:space="preserve">- </w:t>
      </w:r>
      <w:r w:rsidR="00A227D7">
        <w:t>Hướng dẫn kết thúc:</w:t>
      </w:r>
      <w:r w:rsidR="00A227D7">
        <w:tab/>
        <w:t xml:space="preserve"> Tập trung.</w:t>
      </w:r>
    </w:p>
    <w:p w:rsidR="00A227D7" w:rsidRDefault="00A227D7" w:rsidP="00A227D7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020748">
        <w:t xml:space="preserve"> 1 phút</w:t>
      </w:r>
    </w:p>
    <w:p w:rsidR="00A227D7" w:rsidRDefault="00A227D7" w:rsidP="00A227D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>
      <w:r>
        <w:t>II. Thực hiện bài học:</w:t>
      </w:r>
    </w:p>
    <w:p w:rsidR="00A227D7" w:rsidRDefault="00A227D7" w:rsidP="00A227D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A227D7" w:rsidTr="00707133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</w:pPr>
            <w:r>
              <w:t>Thời gian</w:t>
            </w:r>
          </w:p>
        </w:tc>
      </w:tr>
      <w:tr w:rsidR="00A227D7" w:rsidTr="00707133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227D7" w:rsidRDefault="00A227D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156F9" w:rsidRDefault="005156F9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5156F9" w:rsidRPr="00DC43AB" w:rsidRDefault="005156F9" w:rsidP="00B50633">
            <w:pPr>
              <w:rPr>
                <w:sz w:val="26"/>
                <w:szCs w:val="26"/>
              </w:rPr>
            </w:pP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Lấy các số liệu của strartor: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Dt : đường kính trong.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L1 : chiều dài thật của lõi thép.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bg :chiều cao gông.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br : chiều rộng răng.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Z : số rãnh trên stato.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Hình dạng và kích thước rãnh: thông thường có 2 dạng rãnh là dạng hình quả lê và dạng hình thang.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Làm khuôn quấn dây: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khuôn.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>Đặt dây đồng trong rãnh (theo sơ đồ trãi), lấy giấy nhét vào 4 đầu rãnh</w:t>
            </w:r>
            <w:r w:rsidRPr="00EA78E8">
              <w:rPr>
                <w:sz w:val="26"/>
                <w:szCs w:val="26"/>
              </w:rPr>
              <w:t>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C</w:t>
            </w:r>
            <w:r w:rsidR="009A77B1">
              <w:rPr>
                <w:sz w:val="26"/>
                <w:szCs w:val="26"/>
              </w:rPr>
              <w:t>hỉnh kích cỡ khuôn phù hợp</w:t>
            </w:r>
            <w:r w:rsidRPr="00EA78E8">
              <w:rPr>
                <w:sz w:val="26"/>
                <w:szCs w:val="26"/>
              </w:rPr>
              <w:t xml:space="preserve">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Lót cách điện rãnh: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giấy lót cách điện.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Vẽ và cắt giấy cách điện theo kích thước đã xác định.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Lót giấy cách điện vào rãnh.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156F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156F9" w:rsidRPr="001C7C90" w:rsidRDefault="005156F9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5156F9">
              <w:rPr>
                <w:sz w:val="26"/>
                <w:szCs w:val="26"/>
              </w:rPr>
              <w:t>trình bày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các số liệu của startor. 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kích thước khuôn   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Default="00A227D7" w:rsidP="009A77B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 hướng dẫn, thao tác mẫu cách xác định kích thước và lót giấy cách điện vào rãnh giấy lót cách điện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8247E6">
              <w:rPr>
                <w:sz w:val="26"/>
                <w:szCs w:val="26"/>
                <w:lang w:val="vi-VN"/>
              </w:rPr>
              <w:t>hs</w:t>
            </w:r>
            <w:r w:rsidR="005156F9">
              <w:rPr>
                <w:sz w:val="26"/>
                <w:szCs w:val="26"/>
              </w:rPr>
              <w:t xml:space="preserve"> lắng nghe, ghi lại nội dung</w:t>
            </w:r>
          </w:p>
          <w:p w:rsidR="005156F9" w:rsidRDefault="005156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247E6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sát, lắng nghe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247E6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BC3DCD">
              <w:rPr>
                <w:sz w:val="26"/>
                <w:szCs w:val="26"/>
              </w:rPr>
              <w:t>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8247E6">
              <w:rPr>
                <w:sz w:val="26"/>
                <w:szCs w:val="26"/>
                <w:lang w:val="vi-VN"/>
              </w:rPr>
              <w:t>HS</w:t>
            </w:r>
            <w:r w:rsidR="009A77B1">
              <w:rPr>
                <w:sz w:val="26"/>
                <w:szCs w:val="26"/>
              </w:rPr>
              <w:t xml:space="preserve"> quan sát và làm thử,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8247E6">
              <w:rPr>
                <w:sz w:val="26"/>
                <w:szCs w:val="26"/>
                <w:lang w:val="vi-VN"/>
              </w:rPr>
              <w:t>HS</w:t>
            </w:r>
            <w:r w:rsidR="009A77B1">
              <w:rPr>
                <w:sz w:val="26"/>
                <w:szCs w:val="26"/>
              </w:rPr>
              <w:t xml:space="preserve"> </w:t>
            </w:r>
            <w:r w:rsidRPr="001C7C90">
              <w:rPr>
                <w:sz w:val="26"/>
                <w:szCs w:val="26"/>
              </w:rPr>
              <w:t>quan sát</w:t>
            </w:r>
            <w:r w:rsidR="009A77B1">
              <w:rPr>
                <w:sz w:val="26"/>
                <w:szCs w:val="26"/>
              </w:rPr>
              <w:t>, làm thử và ghi lại kích thước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156F9" w:rsidRDefault="005156F9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8247E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247E6">
              <w:rPr>
                <w:sz w:val="26"/>
                <w:szCs w:val="26"/>
                <w:lang w:val="vi-VN"/>
              </w:rPr>
              <w:t>HS</w:t>
            </w:r>
            <w:r w:rsidR="009A77B1">
              <w:rPr>
                <w:sz w:val="26"/>
                <w:szCs w:val="26"/>
              </w:rPr>
              <w:t xml:space="preserve">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A227D7" w:rsidRPr="00B75CDE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>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8247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247E6">
              <w:rPr>
                <w:sz w:val="26"/>
                <w:szCs w:val="26"/>
                <w:lang w:val="vi-VN"/>
              </w:rPr>
              <w:t>HS</w:t>
            </w:r>
            <w:r w:rsidR="009A77B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A77B1">
              <w:rPr>
                <w:sz w:val="26"/>
                <w:szCs w:val="26"/>
              </w:rPr>
              <w:t>ng nghe, ghi lại nội dung chính</w:t>
            </w:r>
            <w:r w:rsidR="007C086C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</w:tbl>
    <w:p w:rsidR="00A227D7" w:rsidRDefault="00A227D7" w:rsidP="00A227D7"/>
    <w:p w:rsidR="00A227D7" w:rsidRDefault="00A227D7" w:rsidP="00A227D7">
      <w:r>
        <w:t>IV. Rút kinh nghiệm tổ chức thực hiện: ....................................................................</w:t>
      </w:r>
    </w:p>
    <w:p w:rsidR="00A227D7" w:rsidRDefault="00A227D7" w:rsidP="00A227D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A227D7" w:rsidTr="00B50633">
        <w:tc>
          <w:tcPr>
            <w:tcW w:w="4694" w:type="dxa"/>
          </w:tcPr>
          <w:p w:rsidR="00A227D7" w:rsidRDefault="00A227D7" w:rsidP="00B50633"/>
          <w:p w:rsidR="00A227D7" w:rsidRDefault="00A227D7" w:rsidP="00B50633"/>
          <w:p w:rsidR="00A227D7" w:rsidRDefault="00A227D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A227D7" w:rsidRDefault="00A227D7" w:rsidP="00B50633"/>
          <w:p w:rsidR="007B378B" w:rsidRPr="00193C53" w:rsidRDefault="00A227D7" w:rsidP="007B378B">
            <w:pPr>
              <w:rPr>
                <w:lang w:val="vi-VN"/>
              </w:rPr>
            </w:pPr>
            <w:r>
              <w:t xml:space="preserve">   </w:t>
            </w:r>
            <w:r w:rsidR="007B378B">
              <w:t>Tp. Hồ Chí Minh, ngày</w:t>
            </w:r>
            <w:r w:rsidR="007B378B">
              <w:rPr>
                <w:lang w:val="vi-VN"/>
              </w:rPr>
              <w:t>15</w:t>
            </w:r>
            <w:r w:rsidR="007B378B">
              <w:t xml:space="preserve">tháng </w:t>
            </w:r>
            <w:r w:rsidR="007B378B">
              <w:rPr>
                <w:lang w:val="vi-VN"/>
              </w:rPr>
              <w:t>1</w:t>
            </w:r>
            <w:r w:rsidR="008247E6">
              <w:rPr>
                <w:lang w:val="vi-VN"/>
              </w:rPr>
              <w:t>2</w:t>
            </w:r>
            <w:r w:rsidR="007B378B">
              <w:rPr>
                <w:lang w:val="vi-VN"/>
              </w:rPr>
              <w:t xml:space="preserve"> </w:t>
            </w:r>
            <w:r w:rsidR="007B378B">
              <w:t>năm</w:t>
            </w:r>
            <w:r w:rsidR="007B378B">
              <w:rPr>
                <w:lang w:val="vi-VN"/>
              </w:rPr>
              <w:t xml:space="preserve"> 201</w:t>
            </w:r>
            <w:r w:rsidR="008247E6">
              <w:rPr>
                <w:lang w:val="vi-VN"/>
              </w:rPr>
              <w:t>7</w:t>
            </w:r>
            <w:bookmarkStart w:id="0" w:name="_GoBack"/>
            <w:bookmarkEnd w:id="0"/>
          </w:p>
          <w:p w:rsidR="007B378B" w:rsidRDefault="007B378B" w:rsidP="007B378B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7B378B" w:rsidRDefault="007B378B" w:rsidP="007B378B">
            <w:pPr>
              <w:jc w:val="center"/>
              <w:rPr>
                <w:b/>
              </w:rPr>
            </w:pPr>
          </w:p>
          <w:p w:rsidR="007B378B" w:rsidRDefault="007B378B" w:rsidP="007B378B">
            <w:pPr>
              <w:jc w:val="center"/>
              <w:rPr>
                <w:b/>
              </w:rPr>
            </w:pPr>
          </w:p>
          <w:p w:rsidR="007B378B" w:rsidRDefault="007B378B" w:rsidP="007B378B">
            <w:pPr>
              <w:jc w:val="center"/>
              <w:rPr>
                <w:b/>
              </w:rPr>
            </w:pPr>
          </w:p>
          <w:p w:rsidR="007B378B" w:rsidRDefault="007B378B" w:rsidP="007B378B">
            <w:pPr>
              <w:jc w:val="center"/>
              <w:rPr>
                <w:b/>
              </w:rPr>
            </w:pPr>
          </w:p>
          <w:p w:rsidR="007B378B" w:rsidRDefault="007B378B" w:rsidP="007B378B">
            <w:pPr>
              <w:jc w:val="center"/>
              <w:rPr>
                <w:b/>
              </w:rPr>
            </w:pPr>
          </w:p>
          <w:p w:rsidR="007B378B" w:rsidRDefault="007B378B" w:rsidP="007B378B">
            <w:pPr>
              <w:jc w:val="center"/>
              <w:rPr>
                <w:b/>
              </w:rPr>
            </w:pPr>
          </w:p>
          <w:p w:rsidR="00A227D7" w:rsidRDefault="007B378B" w:rsidP="007B378B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7D7"/>
    <w:rsid w:val="00020748"/>
    <w:rsid w:val="0015009A"/>
    <w:rsid w:val="00244CEC"/>
    <w:rsid w:val="00385F95"/>
    <w:rsid w:val="004409BB"/>
    <w:rsid w:val="005156F9"/>
    <w:rsid w:val="00707133"/>
    <w:rsid w:val="007B378B"/>
    <w:rsid w:val="007C086C"/>
    <w:rsid w:val="008247E6"/>
    <w:rsid w:val="009A77B1"/>
    <w:rsid w:val="00A227D7"/>
    <w:rsid w:val="00B06B8C"/>
    <w:rsid w:val="00B86CD6"/>
    <w:rsid w:val="00BC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14</cp:revision>
  <dcterms:created xsi:type="dcterms:W3CDTF">2018-05-08T08:03:00Z</dcterms:created>
  <dcterms:modified xsi:type="dcterms:W3CDTF">2018-09-30T19:44:00Z</dcterms:modified>
</cp:coreProperties>
</file>